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91FCE9">
      <w:pPr>
        <w:jc w:val="center"/>
        <w:rPr>
          <w:rFonts w:asciiTheme="majorEastAsia" w:hAnsiTheme="majorEastAsia" w:eastAsiaTheme="majorEastAsia"/>
          <w:sz w:val="44"/>
          <w:szCs w:val="44"/>
        </w:rPr>
      </w:pPr>
      <w:bookmarkStart w:id="0" w:name="_GoBack"/>
      <w:bookmarkEnd w:id="0"/>
      <w:r>
        <w:rPr>
          <w:rFonts w:hint="eastAsia" w:asciiTheme="majorEastAsia" w:hAnsiTheme="majorEastAsia" w:eastAsiaTheme="majorEastAsia"/>
          <w:sz w:val="44"/>
          <w:szCs w:val="44"/>
        </w:rPr>
        <w:t>文件呈阅单</w:t>
      </w:r>
    </w:p>
    <w:tbl>
      <w:tblPr>
        <w:tblStyle w:val="3"/>
        <w:tblW w:w="9543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1590"/>
        <w:gridCol w:w="1464"/>
        <w:gridCol w:w="993"/>
        <w:gridCol w:w="1288"/>
        <w:gridCol w:w="2618"/>
      </w:tblGrid>
      <w:tr w14:paraId="7B6107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590" w:type="dxa"/>
            <w:vAlign w:val="center"/>
          </w:tcPr>
          <w:p w14:paraId="6781A879">
            <w:pPr>
              <w:spacing w:after="0"/>
              <w:jc w:val="center"/>
            </w:pPr>
            <w:r>
              <w:rPr>
                <w:rFonts w:hint="eastAsia"/>
              </w:rPr>
              <w:t>收文日期</w:t>
            </w:r>
          </w:p>
        </w:tc>
        <w:tc>
          <w:tcPr>
            <w:tcW w:w="1590" w:type="dxa"/>
            <w:vAlign w:val="center"/>
          </w:tcPr>
          <w:p w14:paraId="59C74F7E">
            <w:pPr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64" w:type="dxa"/>
            <w:vAlign w:val="center"/>
          </w:tcPr>
          <w:p w14:paraId="2C442F1F">
            <w:pPr>
              <w:spacing w:after="0"/>
              <w:jc w:val="center"/>
            </w:pPr>
            <w:r>
              <w:rPr>
                <w:rFonts w:hint="eastAsia"/>
              </w:rPr>
              <w:t>收文编号</w:t>
            </w:r>
          </w:p>
        </w:tc>
        <w:tc>
          <w:tcPr>
            <w:tcW w:w="993" w:type="dxa"/>
            <w:vAlign w:val="center"/>
          </w:tcPr>
          <w:p w14:paraId="13F13BD2">
            <w:pPr>
              <w:spacing w:after="0"/>
              <w:jc w:val="center"/>
              <w:rPr>
                <w:rFonts w:hint="default" w:eastAsia="微软雅黑"/>
                <w:lang w:val="en-US" w:eastAsia="zh-CN"/>
              </w:rPr>
            </w:pPr>
          </w:p>
        </w:tc>
        <w:tc>
          <w:tcPr>
            <w:tcW w:w="1288" w:type="dxa"/>
            <w:vAlign w:val="center"/>
          </w:tcPr>
          <w:p w14:paraId="5F0393DB">
            <w:pPr>
              <w:spacing w:after="0"/>
              <w:jc w:val="center"/>
            </w:pPr>
            <w:r>
              <w:rPr>
                <w:rFonts w:hint="eastAsia"/>
              </w:rPr>
              <w:t>原文编号</w:t>
            </w:r>
          </w:p>
        </w:tc>
        <w:tc>
          <w:tcPr>
            <w:tcW w:w="2618" w:type="dxa"/>
            <w:vAlign w:val="center"/>
          </w:tcPr>
          <w:p w14:paraId="00E174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55264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590" w:type="dxa"/>
            <w:vAlign w:val="center"/>
          </w:tcPr>
          <w:p w14:paraId="16688DB6">
            <w:pPr>
              <w:spacing w:after="0"/>
              <w:jc w:val="center"/>
            </w:pPr>
            <w:r>
              <w:rPr>
                <w:rFonts w:hint="eastAsia"/>
              </w:rPr>
              <w:t>秘密等级</w:t>
            </w:r>
          </w:p>
        </w:tc>
        <w:tc>
          <w:tcPr>
            <w:tcW w:w="1590" w:type="dxa"/>
            <w:vAlign w:val="center"/>
          </w:tcPr>
          <w:p w14:paraId="31F90E82">
            <w:pPr>
              <w:spacing w:after="0"/>
              <w:jc w:val="center"/>
              <w:rPr>
                <w:rFonts w:hint="default" w:ascii="微软雅黑" w:hAnsi="微软雅黑" w:eastAsia="微软雅黑" w:cs="微软雅黑"/>
                <w:lang w:val="en-US" w:eastAsia="zh-CN"/>
              </w:rPr>
            </w:pPr>
          </w:p>
          <w:p w14:paraId="62E8288C">
            <w:pPr>
              <w:spacing w:after="0"/>
              <w:jc w:val="center"/>
              <w:rPr>
                <w:rFonts w:hint="default" w:ascii="微软雅黑" w:hAnsi="微软雅黑" w:eastAsia="微软雅黑" w:cs="微软雅黑"/>
                <w:lang w:val="en-US" w:eastAsia="zh-CN"/>
              </w:rPr>
            </w:pPr>
          </w:p>
        </w:tc>
        <w:tc>
          <w:tcPr>
            <w:tcW w:w="1464" w:type="dxa"/>
            <w:vAlign w:val="center"/>
          </w:tcPr>
          <w:p w14:paraId="5AA11465">
            <w:pPr>
              <w:spacing w:after="0"/>
              <w:jc w:val="center"/>
              <w:rPr>
                <w:rFonts w:hint="eastAsia" w:eastAsia="微软雅黑"/>
                <w:lang w:eastAsia="zh-CN"/>
              </w:rPr>
            </w:pPr>
            <w:r>
              <w:rPr>
                <w:rFonts w:hint="eastAsia"/>
              </w:rPr>
              <w:t>份</w:t>
            </w:r>
            <w:r>
              <w:rPr>
                <w:rFonts w:hint="eastAsia"/>
                <w:lang w:eastAsia="zh-CN"/>
              </w:rPr>
              <w:t>号</w:t>
            </w:r>
          </w:p>
        </w:tc>
        <w:tc>
          <w:tcPr>
            <w:tcW w:w="993" w:type="dxa"/>
            <w:vAlign w:val="center"/>
          </w:tcPr>
          <w:p w14:paraId="409FB3B5">
            <w:pPr>
              <w:spacing w:after="0"/>
              <w:jc w:val="center"/>
              <w:rPr>
                <w:rFonts w:hint="default" w:eastAsia="微软雅黑"/>
                <w:lang w:val="en-US" w:eastAsia="zh-CN"/>
              </w:rPr>
            </w:pPr>
          </w:p>
        </w:tc>
        <w:tc>
          <w:tcPr>
            <w:tcW w:w="1288" w:type="dxa"/>
            <w:vAlign w:val="center"/>
          </w:tcPr>
          <w:p w14:paraId="44F31B04">
            <w:pPr>
              <w:spacing w:after="0"/>
              <w:jc w:val="center"/>
            </w:pPr>
            <w:r>
              <w:rPr>
                <w:rFonts w:hint="eastAsia"/>
              </w:rPr>
              <w:t>发文单位</w:t>
            </w:r>
          </w:p>
        </w:tc>
        <w:tc>
          <w:tcPr>
            <w:tcW w:w="2618" w:type="dxa"/>
            <w:vAlign w:val="center"/>
          </w:tcPr>
          <w:p w14:paraId="67A2859D">
            <w:pPr>
              <w:spacing w:after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1D7E26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  <w:jc w:val="center"/>
        </w:trPr>
        <w:tc>
          <w:tcPr>
            <w:tcW w:w="1590" w:type="dxa"/>
            <w:vAlign w:val="center"/>
          </w:tcPr>
          <w:p w14:paraId="07490511">
            <w:pPr>
              <w:spacing w:after="0"/>
              <w:jc w:val="center"/>
            </w:pPr>
            <w:r>
              <w:rPr>
                <w:rFonts w:hint="eastAsia"/>
              </w:rPr>
              <w:t>文件标题</w:t>
            </w:r>
          </w:p>
        </w:tc>
        <w:tc>
          <w:tcPr>
            <w:tcW w:w="7953" w:type="dxa"/>
            <w:gridSpan w:val="5"/>
            <w:vAlign w:val="center"/>
          </w:tcPr>
          <w:p w14:paraId="3526973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 w14:paraId="14CA63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  <w:jc w:val="center"/>
        </w:trPr>
        <w:tc>
          <w:tcPr>
            <w:tcW w:w="1590" w:type="dxa"/>
            <w:vAlign w:val="center"/>
          </w:tcPr>
          <w:p w14:paraId="2CEB2F2E">
            <w:pPr>
              <w:spacing w:after="0"/>
              <w:jc w:val="center"/>
            </w:pPr>
            <w:r>
              <w:rPr>
                <w:rFonts w:hint="eastAsia"/>
              </w:rPr>
              <w:t>审批人意见</w:t>
            </w:r>
          </w:p>
        </w:tc>
        <w:tc>
          <w:tcPr>
            <w:tcW w:w="7953" w:type="dxa"/>
            <w:gridSpan w:val="5"/>
            <w:vAlign w:val="center"/>
          </w:tcPr>
          <w:p w14:paraId="39F46C86">
            <w:pPr>
              <w:spacing w:after="0"/>
              <w:jc w:val="center"/>
            </w:pPr>
          </w:p>
        </w:tc>
      </w:tr>
      <w:tr w14:paraId="4FECD9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1590" w:type="dxa"/>
            <w:vAlign w:val="center"/>
          </w:tcPr>
          <w:p w14:paraId="66143754">
            <w:pPr>
              <w:spacing w:after="0"/>
              <w:jc w:val="center"/>
            </w:pPr>
            <w:r>
              <w:rPr>
                <w:rFonts w:hint="eastAsia"/>
              </w:rPr>
              <w:t>领导批示</w:t>
            </w:r>
          </w:p>
        </w:tc>
        <w:tc>
          <w:tcPr>
            <w:tcW w:w="7953" w:type="dxa"/>
            <w:gridSpan w:val="5"/>
            <w:vAlign w:val="center"/>
          </w:tcPr>
          <w:p w14:paraId="31FF0788">
            <w:pPr>
              <w:pStyle w:val="12"/>
            </w:pPr>
            <w:r>
              <w:t>窗体顶端</w:t>
            </w:r>
          </w:p>
          <w:p w14:paraId="40B54C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</w:pPr>
          </w:p>
          <w:p w14:paraId="43A7C514">
            <w:pPr>
              <w:pStyle w:val="13"/>
            </w:pPr>
            <w:r>
              <w:t>窗体底端</w:t>
            </w:r>
          </w:p>
          <w:p w14:paraId="11AC5A81">
            <w:pPr>
              <w:spacing w:after="0"/>
              <w:jc w:val="center"/>
            </w:pPr>
          </w:p>
        </w:tc>
      </w:tr>
      <w:tr w14:paraId="6BC0CD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3" w:hRule="atLeast"/>
          <w:jc w:val="center"/>
        </w:trPr>
        <w:tc>
          <w:tcPr>
            <w:tcW w:w="1590" w:type="dxa"/>
            <w:vAlign w:val="center"/>
          </w:tcPr>
          <w:p w14:paraId="6F312AB0">
            <w:pPr>
              <w:spacing w:after="0"/>
              <w:jc w:val="center"/>
            </w:pPr>
            <w:r>
              <w:rPr>
                <w:rFonts w:hint="eastAsia"/>
              </w:rPr>
              <w:t>承办部门或承办人处理意见</w:t>
            </w:r>
          </w:p>
        </w:tc>
        <w:tc>
          <w:tcPr>
            <w:tcW w:w="7953" w:type="dxa"/>
            <w:gridSpan w:val="5"/>
            <w:vAlign w:val="center"/>
          </w:tcPr>
          <w:p w14:paraId="710DD5BD">
            <w:pPr>
              <w:spacing w:after="0"/>
              <w:jc w:val="center"/>
            </w:pPr>
          </w:p>
        </w:tc>
      </w:tr>
      <w:tr w14:paraId="4779CA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1590" w:type="dxa"/>
            <w:vMerge w:val="restart"/>
            <w:vAlign w:val="center"/>
          </w:tcPr>
          <w:p w14:paraId="06B09887">
            <w:pPr>
              <w:spacing w:after="0"/>
              <w:jc w:val="center"/>
            </w:pPr>
            <w:r>
              <w:rPr>
                <w:rFonts w:hint="eastAsia"/>
              </w:rPr>
              <w:t>传阅签字</w:t>
            </w:r>
          </w:p>
        </w:tc>
        <w:tc>
          <w:tcPr>
            <w:tcW w:w="1590" w:type="dxa"/>
            <w:vAlign w:val="center"/>
          </w:tcPr>
          <w:p w14:paraId="55F15C2C">
            <w:pPr>
              <w:spacing w:after="0"/>
              <w:jc w:val="center"/>
            </w:pPr>
          </w:p>
        </w:tc>
        <w:tc>
          <w:tcPr>
            <w:tcW w:w="1464" w:type="dxa"/>
            <w:vAlign w:val="center"/>
          </w:tcPr>
          <w:p w14:paraId="329B8593">
            <w:pPr>
              <w:spacing w:after="0"/>
              <w:jc w:val="center"/>
            </w:pPr>
          </w:p>
        </w:tc>
        <w:tc>
          <w:tcPr>
            <w:tcW w:w="993" w:type="dxa"/>
            <w:vAlign w:val="center"/>
          </w:tcPr>
          <w:p w14:paraId="07AFD952">
            <w:pPr>
              <w:spacing w:after="0"/>
              <w:jc w:val="center"/>
            </w:pPr>
          </w:p>
        </w:tc>
        <w:tc>
          <w:tcPr>
            <w:tcW w:w="1288" w:type="dxa"/>
            <w:vAlign w:val="center"/>
          </w:tcPr>
          <w:p w14:paraId="5714D019">
            <w:pPr>
              <w:spacing w:after="0"/>
              <w:jc w:val="center"/>
            </w:pPr>
          </w:p>
        </w:tc>
        <w:tc>
          <w:tcPr>
            <w:tcW w:w="2618" w:type="dxa"/>
            <w:vAlign w:val="center"/>
          </w:tcPr>
          <w:p w14:paraId="14B5E271">
            <w:pPr>
              <w:spacing w:after="0"/>
            </w:pPr>
          </w:p>
        </w:tc>
      </w:tr>
      <w:tr w14:paraId="62A93A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590" w:type="dxa"/>
            <w:vMerge w:val="continue"/>
            <w:vAlign w:val="center"/>
          </w:tcPr>
          <w:p w14:paraId="789DB100">
            <w:pPr>
              <w:spacing w:after="0"/>
              <w:jc w:val="center"/>
            </w:pPr>
          </w:p>
        </w:tc>
        <w:tc>
          <w:tcPr>
            <w:tcW w:w="1590" w:type="dxa"/>
            <w:vAlign w:val="center"/>
          </w:tcPr>
          <w:p w14:paraId="7CD4D8F7">
            <w:pPr>
              <w:spacing w:after="0"/>
              <w:jc w:val="center"/>
            </w:pPr>
          </w:p>
        </w:tc>
        <w:tc>
          <w:tcPr>
            <w:tcW w:w="1464" w:type="dxa"/>
            <w:vAlign w:val="center"/>
          </w:tcPr>
          <w:p w14:paraId="172583AE">
            <w:pPr>
              <w:spacing w:after="0"/>
              <w:jc w:val="center"/>
            </w:pPr>
          </w:p>
        </w:tc>
        <w:tc>
          <w:tcPr>
            <w:tcW w:w="993" w:type="dxa"/>
            <w:vAlign w:val="center"/>
          </w:tcPr>
          <w:p w14:paraId="5CEF2979">
            <w:pPr>
              <w:spacing w:after="0"/>
              <w:jc w:val="center"/>
            </w:pPr>
          </w:p>
        </w:tc>
        <w:tc>
          <w:tcPr>
            <w:tcW w:w="1288" w:type="dxa"/>
            <w:vAlign w:val="center"/>
          </w:tcPr>
          <w:p w14:paraId="1C4E8BAF">
            <w:pPr>
              <w:spacing w:after="0"/>
              <w:jc w:val="center"/>
            </w:pPr>
          </w:p>
        </w:tc>
        <w:tc>
          <w:tcPr>
            <w:tcW w:w="2618" w:type="dxa"/>
            <w:vAlign w:val="center"/>
          </w:tcPr>
          <w:p w14:paraId="6E133CEE">
            <w:pPr>
              <w:spacing w:after="0"/>
            </w:pPr>
          </w:p>
        </w:tc>
      </w:tr>
      <w:tr w14:paraId="33CD57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590" w:type="dxa"/>
            <w:vMerge w:val="continue"/>
            <w:vAlign w:val="center"/>
          </w:tcPr>
          <w:p w14:paraId="35619EF8">
            <w:pPr>
              <w:spacing w:after="0"/>
              <w:jc w:val="center"/>
            </w:pPr>
          </w:p>
        </w:tc>
        <w:tc>
          <w:tcPr>
            <w:tcW w:w="1590" w:type="dxa"/>
            <w:vAlign w:val="center"/>
          </w:tcPr>
          <w:p w14:paraId="0DBDDC01">
            <w:pPr>
              <w:spacing w:after="0"/>
              <w:jc w:val="center"/>
            </w:pPr>
          </w:p>
        </w:tc>
        <w:tc>
          <w:tcPr>
            <w:tcW w:w="1464" w:type="dxa"/>
            <w:vAlign w:val="center"/>
          </w:tcPr>
          <w:p w14:paraId="22B42270">
            <w:pPr>
              <w:spacing w:after="0"/>
              <w:jc w:val="center"/>
            </w:pPr>
          </w:p>
        </w:tc>
        <w:tc>
          <w:tcPr>
            <w:tcW w:w="993" w:type="dxa"/>
            <w:vAlign w:val="center"/>
          </w:tcPr>
          <w:p w14:paraId="5658A86E">
            <w:pPr>
              <w:spacing w:after="0"/>
              <w:jc w:val="center"/>
            </w:pPr>
          </w:p>
        </w:tc>
        <w:tc>
          <w:tcPr>
            <w:tcW w:w="1288" w:type="dxa"/>
            <w:vAlign w:val="center"/>
          </w:tcPr>
          <w:p w14:paraId="177C62B7">
            <w:pPr>
              <w:spacing w:after="0"/>
              <w:jc w:val="center"/>
            </w:pPr>
          </w:p>
        </w:tc>
        <w:tc>
          <w:tcPr>
            <w:tcW w:w="2618" w:type="dxa"/>
            <w:vAlign w:val="center"/>
          </w:tcPr>
          <w:p w14:paraId="5F6CCD1B">
            <w:pPr>
              <w:spacing w:after="0"/>
            </w:pPr>
          </w:p>
        </w:tc>
      </w:tr>
      <w:tr w14:paraId="0E05D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590" w:type="dxa"/>
            <w:vMerge w:val="continue"/>
            <w:vAlign w:val="center"/>
          </w:tcPr>
          <w:p w14:paraId="5120BFC3">
            <w:pPr>
              <w:spacing w:after="0"/>
            </w:pPr>
          </w:p>
        </w:tc>
        <w:tc>
          <w:tcPr>
            <w:tcW w:w="1590" w:type="dxa"/>
            <w:vAlign w:val="center"/>
          </w:tcPr>
          <w:p w14:paraId="574FD318">
            <w:pPr>
              <w:spacing w:after="0"/>
            </w:pPr>
          </w:p>
        </w:tc>
        <w:tc>
          <w:tcPr>
            <w:tcW w:w="1464" w:type="dxa"/>
            <w:vAlign w:val="center"/>
          </w:tcPr>
          <w:p w14:paraId="39AD9097">
            <w:pPr>
              <w:spacing w:after="0"/>
            </w:pPr>
          </w:p>
        </w:tc>
        <w:tc>
          <w:tcPr>
            <w:tcW w:w="993" w:type="dxa"/>
            <w:vAlign w:val="center"/>
          </w:tcPr>
          <w:p w14:paraId="498E7C0F">
            <w:pPr>
              <w:spacing w:after="0"/>
            </w:pPr>
          </w:p>
        </w:tc>
        <w:tc>
          <w:tcPr>
            <w:tcW w:w="1288" w:type="dxa"/>
            <w:vAlign w:val="center"/>
          </w:tcPr>
          <w:p w14:paraId="62C3E9E5">
            <w:pPr>
              <w:spacing w:after="0"/>
            </w:pPr>
          </w:p>
        </w:tc>
        <w:tc>
          <w:tcPr>
            <w:tcW w:w="2618" w:type="dxa"/>
            <w:vAlign w:val="center"/>
          </w:tcPr>
          <w:p w14:paraId="46DC4DC8">
            <w:pPr>
              <w:spacing w:after="0"/>
            </w:pPr>
          </w:p>
        </w:tc>
      </w:tr>
    </w:tbl>
    <w:p w14:paraId="2C3F6136">
      <w:r>
        <w:rPr>
          <w:rFonts w:hint="eastAsia"/>
        </w:rPr>
        <w:t>说明：领导同志阅批时，请用蓝黑、碳素墨水笔钢笔，并签署姓名和日期，以便存档</w:t>
      </w:r>
    </w:p>
    <w:sectPr>
      <w:pgSz w:w="11906" w:h="16838"/>
      <w:pgMar w:top="1304" w:right="1247" w:bottom="1304" w:left="1247" w:header="709" w:footer="709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yMTdiMjI4YWEwYmUwMWY1ZGVkNzA3NDliYzhiZjkifQ=="/>
    <w:docVar w:name="KSO_WPS_MARK_KEY" w:val="ca6532f3-f2c5-401c-a081-9e9eceb302fc"/>
  </w:docVars>
  <w:rsids>
    <w:rsidRoot w:val="002D418E"/>
    <w:rsid w:val="00091FFC"/>
    <w:rsid w:val="000B0B7F"/>
    <w:rsid w:val="000B2B0C"/>
    <w:rsid w:val="000E4DCF"/>
    <w:rsid w:val="000E5D05"/>
    <w:rsid w:val="0012596C"/>
    <w:rsid w:val="00151278"/>
    <w:rsid w:val="0017130A"/>
    <w:rsid w:val="00193CE3"/>
    <w:rsid w:val="001D43CF"/>
    <w:rsid w:val="00223B20"/>
    <w:rsid w:val="0023149D"/>
    <w:rsid w:val="002B36C4"/>
    <w:rsid w:val="002D418E"/>
    <w:rsid w:val="00304059"/>
    <w:rsid w:val="00323050"/>
    <w:rsid w:val="00323B43"/>
    <w:rsid w:val="00331D43"/>
    <w:rsid w:val="003B3603"/>
    <w:rsid w:val="003C2D91"/>
    <w:rsid w:val="003D2273"/>
    <w:rsid w:val="003D37D8"/>
    <w:rsid w:val="003D586C"/>
    <w:rsid w:val="003F0B02"/>
    <w:rsid w:val="003F739A"/>
    <w:rsid w:val="0042029B"/>
    <w:rsid w:val="004358AB"/>
    <w:rsid w:val="004B2915"/>
    <w:rsid w:val="004F51F1"/>
    <w:rsid w:val="005105B2"/>
    <w:rsid w:val="005C6E19"/>
    <w:rsid w:val="006329EE"/>
    <w:rsid w:val="00654F87"/>
    <w:rsid w:val="00667C70"/>
    <w:rsid w:val="006D4C2B"/>
    <w:rsid w:val="00740E8E"/>
    <w:rsid w:val="0074569B"/>
    <w:rsid w:val="00754081"/>
    <w:rsid w:val="007825BC"/>
    <w:rsid w:val="00794D8C"/>
    <w:rsid w:val="00795D42"/>
    <w:rsid w:val="007D7B99"/>
    <w:rsid w:val="007E5D60"/>
    <w:rsid w:val="007F4D3C"/>
    <w:rsid w:val="00856B58"/>
    <w:rsid w:val="00863325"/>
    <w:rsid w:val="008A26E6"/>
    <w:rsid w:val="008B7726"/>
    <w:rsid w:val="008E4B85"/>
    <w:rsid w:val="00992A9A"/>
    <w:rsid w:val="0099339A"/>
    <w:rsid w:val="009A0E79"/>
    <w:rsid w:val="009D1158"/>
    <w:rsid w:val="00A848F4"/>
    <w:rsid w:val="00A97FE1"/>
    <w:rsid w:val="00AA3648"/>
    <w:rsid w:val="00AD459B"/>
    <w:rsid w:val="00AF2EFC"/>
    <w:rsid w:val="00AF4B87"/>
    <w:rsid w:val="00B110DB"/>
    <w:rsid w:val="00B325E9"/>
    <w:rsid w:val="00BA0DCA"/>
    <w:rsid w:val="00C145D8"/>
    <w:rsid w:val="00C50788"/>
    <w:rsid w:val="00CF48C1"/>
    <w:rsid w:val="00D31656"/>
    <w:rsid w:val="00D32719"/>
    <w:rsid w:val="00D77BB1"/>
    <w:rsid w:val="00DE0BBC"/>
    <w:rsid w:val="00DF6F89"/>
    <w:rsid w:val="00E23ED3"/>
    <w:rsid w:val="00E37A4D"/>
    <w:rsid w:val="00EA1E2D"/>
    <w:rsid w:val="00EA328A"/>
    <w:rsid w:val="00ED61F0"/>
    <w:rsid w:val="00EE4326"/>
    <w:rsid w:val="00F6376B"/>
    <w:rsid w:val="00FA78F5"/>
    <w:rsid w:val="00FB11A1"/>
    <w:rsid w:val="00FF4076"/>
    <w:rsid w:val="037804C0"/>
    <w:rsid w:val="08055E00"/>
    <w:rsid w:val="095C5813"/>
    <w:rsid w:val="0B586302"/>
    <w:rsid w:val="0E6E689E"/>
    <w:rsid w:val="10864E99"/>
    <w:rsid w:val="130F643B"/>
    <w:rsid w:val="138C5BFE"/>
    <w:rsid w:val="13910173"/>
    <w:rsid w:val="15A16374"/>
    <w:rsid w:val="17B2582C"/>
    <w:rsid w:val="192A00DC"/>
    <w:rsid w:val="1F903B58"/>
    <w:rsid w:val="1FCD3409"/>
    <w:rsid w:val="237A52D1"/>
    <w:rsid w:val="24343C10"/>
    <w:rsid w:val="27855321"/>
    <w:rsid w:val="2BF6335E"/>
    <w:rsid w:val="2C061F90"/>
    <w:rsid w:val="31C36E71"/>
    <w:rsid w:val="31D46D9B"/>
    <w:rsid w:val="349362FC"/>
    <w:rsid w:val="34E959E5"/>
    <w:rsid w:val="376E6E34"/>
    <w:rsid w:val="3F750D90"/>
    <w:rsid w:val="47F719D3"/>
    <w:rsid w:val="486C18FC"/>
    <w:rsid w:val="48BE3FA8"/>
    <w:rsid w:val="4A8F4F79"/>
    <w:rsid w:val="4B60539F"/>
    <w:rsid w:val="4F8370EC"/>
    <w:rsid w:val="51F060FE"/>
    <w:rsid w:val="523D025D"/>
    <w:rsid w:val="542F0D1D"/>
    <w:rsid w:val="55E250AE"/>
    <w:rsid w:val="5BFF7DED"/>
    <w:rsid w:val="5DA3058F"/>
    <w:rsid w:val="617E79BF"/>
    <w:rsid w:val="69447212"/>
    <w:rsid w:val="6BFA540D"/>
    <w:rsid w:val="6E0D3377"/>
    <w:rsid w:val="6E7F5694"/>
    <w:rsid w:val="6F3A39FA"/>
    <w:rsid w:val="74922B6D"/>
    <w:rsid w:val="76714D9B"/>
    <w:rsid w:val="774115E6"/>
    <w:rsid w:val="787B2DD0"/>
    <w:rsid w:val="7B376297"/>
    <w:rsid w:val="7BA6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  <w:bCs/>
    </w:rPr>
  </w:style>
  <w:style w:type="character" w:styleId="6">
    <w:name w:val="FollowedHyperlink"/>
    <w:basedOn w:val="4"/>
    <w:semiHidden/>
    <w:unhideWhenUsed/>
    <w:qFormat/>
    <w:uiPriority w:val="99"/>
    <w:rPr>
      <w:rFonts w:hint="eastAsia" w:ascii="微软雅黑" w:hAnsi="微软雅黑" w:eastAsia="微软雅黑" w:cs="微软雅黑"/>
      <w:color w:val="000000"/>
      <w:u w:val="none"/>
    </w:rPr>
  </w:style>
  <w:style w:type="character" w:styleId="7">
    <w:name w:val="HTML Definition"/>
    <w:basedOn w:val="4"/>
    <w:semiHidden/>
    <w:unhideWhenUsed/>
    <w:qFormat/>
    <w:uiPriority w:val="99"/>
    <w:rPr>
      <w:i/>
      <w:iCs/>
    </w:rPr>
  </w:style>
  <w:style w:type="character" w:styleId="8">
    <w:name w:val="Hyperlink"/>
    <w:basedOn w:val="4"/>
    <w:semiHidden/>
    <w:unhideWhenUsed/>
    <w:qFormat/>
    <w:uiPriority w:val="99"/>
    <w:rPr>
      <w:rFonts w:ascii="微软雅黑" w:hAnsi="微软雅黑" w:eastAsia="微软雅黑" w:cs="微软雅黑"/>
      <w:color w:val="000000"/>
      <w:u w:val="none"/>
    </w:rPr>
  </w:style>
  <w:style w:type="character" w:styleId="9">
    <w:name w:val="HTML Code"/>
    <w:basedOn w:val="4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0">
    <w:name w:val="HTML Keyboard"/>
    <w:basedOn w:val="4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1">
    <w:name w:val="HTML Sample"/>
    <w:basedOn w:val="4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paragraph" w:customStyle="1" w:styleId="12">
    <w:name w:val="_Style 11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3">
    <w:name w:val="_Style 1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</Pages>
  <Words>101</Words>
  <Characters>101</Characters>
  <Lines>1</Lines>
  <Paragraphs>1</Paragraphs>
  <TotalTime>523</TotalTime>
  <ScaleCrop>false</ScaleCrop>
  <LinksUpToDate>false</LinksUpToDate>
  <CharactersWithSpaces>101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2012-10-25T00:12:00Z</dcterms:created>
  <dc:creator>微软用户</dc:creator>
  <cp:lastModifiedBy>a0彬彬有礼了</cp:lastModifiedBy>
  <cp:lastPrinted>2023-03-02T00:57:00Z</cp:lastPrinted>
  <dcterms:modified xsi:type="dcterms:W3CDTF">2024-09-06T00:37:10Z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9025DF12E7B94263BCEE8EDF9CB5FADE_13</vt:lpwstr>
  </property>
</Properties>
</file>